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01B" w:rsidRPr="002B501B" w:rsidRDefault="002B501B" w:rsidP="002B501B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  <w:proofErr w:type="spellStart"/>
      <w:proofErr w:type="gramStart"/>
      <w:r w:rsidRPr="002B501B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Anexa</w:t>
      </w:r>
      <w:proofErr w:type="spellEnd"/>
      <w:r w:rsidRPr="002B501B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proofErr w:type="spellStart"/>
      <w:r w:rsidRPr="002B501B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nr</w:t>
      </w:r>
      <w:proofErr w:type="spellEnd"/>
      <w:r w:rsidRPr="002B501B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.</w:t>
      </w:r>
      <w:proofErr w:type="gramEnd"/>
      <w:r w:rsidRPr="002B501B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2</w:t>
      </w:r>
    </w:p>
    <w:p w:rsidR="002B501B" w:rsidRPr="002B501B" w:rsidRDefault="002B501B" w:rsidP="002B501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</w:p>
    <w:p w:rsidR="002B501B" w:rsidRDefault="002B501B" w:rsidP="002B501B">
      <w:pPr>
        <w:spacing w:after="0" w:line="240" w:lineRule="auto"/>
        <w:ind w:hanging="9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en-GB"/>
        </w:rPr>
      </w:pPr>
      <w:proofErr w:type="spellStart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Servicii</w:t>
      </w:r>
      <w:proofErr w:type="spellEnd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 xml:space="preserve"> </w:t>
      </w:r>
      <w:proofErr w:type="spellStart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sociale</w:t>
      </w:r>
      <w:proofErr w:type="spellEnd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 xml:space="preserve"> </w:t>
      </w:r>
      <w:proofErr w:type="spellStart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și</w:t>
      </w:r>
      <w:proofErr w:type="spellEnd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 xml:space="preserve"> </w:t>
      </w:r>
      <w:proofErr w:type="spellStart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alte</w:t>
      </w:r>
      <w:proofErr w:type="spellEnd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 xml:space="preserve"> </w:t>
      </w:r>
      <w:proofErr w:type="spellStart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servicii</w:t>
      </w:r>
      <w:proofErr w:type="spellEnd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 xml:space="preserve"> </w:t>
      </w:r>
      <w:proofErr w:type="spellStart"/>
      <w:r w:rsidRPr="002B50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specifice</w:t>
      </w:r>
      <w:proofErr w:type="spellEnd"/>
    </w:p>
    <w:p w:rsidR="002B501B" w:rsidRPr="002B501B" w:rsidRDefault="002B501B" w:rsidP="002B501B">
      <w:pPr>
        <w:spacing w:after="0" w:line="240" w:lineRule="auto"/>
        <w:ind w:hanging="90"/>
        <w:jc w:val="center"/>
        <w:rPr>
          <w:rFonts w:ascii="Arial" w:eastAsia="Times New Roman" w:hAnsi="Arial" w:cs="Arial"/>
          <w:color w:val="333333"/>
          <w:sz w:val="20"/>
          <w:szCs w:val="20"/>
          <w:lang w:val="ru-RU" w:eastAsia="en-GB"/>
        </w:rPr>
      </w:pPr>
      <w:bookmarkStart w:id="0" w:name="_GoBack"/>
      <w:bookmarkEnd w:id="0"/>
    </w:p>
    <w:tbl>
      <w:tblPr>
        <w:tblW w:w="4260" w:type="pct"/>
        <w:jc w:val="center"/>
        <w:tblInd w:w="-776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1"/>
        <w:gridCol w:w="3113"/>
      </w:tblGrid>
      <w:tr w:rsidR="002B501B" w:rsidRPr="002B501B" w:rsidTr="002B501B">
        <w:trPr>
          <w:jc w:val="center"/>
        </w:trPr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Cod CPV</w:t>
            </w:r>
          </w:p>
        </w:tc>
        <w:tc>
          <w:tcPr>
            <w:tcW w:w="31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0F0F0"/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en-GB"/>
              </w:rPr>
              <w:t>Descriere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75200000-8; 75231200-6; 75231240-8; 79611000-0; 79622000-0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furnizare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personal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menajer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]; 79624000-4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asigurare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personal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asistență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medicală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]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79625000-1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asigurare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personal medical]; de la 85000000-9 la 85323000-9; 98133100-5, 98133000-4; 98200000-5; 98500000-8 [Case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particulare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personal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angajat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]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98513000-2 – 98514000-9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forță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muncă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particulari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personal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agenții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particulari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personal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birou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particulari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personal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angajat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temporar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particulari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asistență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domiciliu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domestice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sănătate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conexe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85321000-5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85322000-2, 75000000-6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administrație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publică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apărare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asigurări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75121000-0, 75122000-7, 75124000-1; de la 79995000-5 la 79995200-7; de la 80000000-4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învățământ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formare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profesională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 la 80660000-8; de la 92000000-1 la 92700000-8; 79950000-8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expoziții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târguri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congrese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79951000-5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seminare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79952000-2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evenimente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79952100-3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evenimente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culturale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79953000-9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festivaluri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79954000-6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petreceri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79955000-3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prezentări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modă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79956000-0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târguri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expoziții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administrative,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învățământ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sănătate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culturale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75300000-9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asigurări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obligatorii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75310000-2, 75311000-9, 75312000-6, 75313000-3, 75313100-4, 75314000-0, 75320000-5, 75330000-8, 75340000-1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indemnizații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98000000-3; 98120000-0; 98132000-7; 98133110-8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98130000-3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comunitare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personale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inclusiv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prestate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sindicale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politice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asociații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tineri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diverse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prestate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asociative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98131000-0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religioase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 la 55100000-1 la 55410000-7; de la 55521000-8 la 55521200-0 {55521000-8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catering la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domiciliu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55521100-9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livrare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mâncării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domiciliu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55521200-0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livrare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mâncării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]},55520000-1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catering], 55522000-5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catering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societăți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transport], 55523000-2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catering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societăți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instituții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55524000-9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catering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școli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], </w:t>
            </w: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55510000-8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cantină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55511000-5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cantină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cafenea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clientelă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restrânsă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55512000-2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gestionare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cantinelor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55523100-3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restaurant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școli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hoteliere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restaurante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lastRenderedPageBreak/>
              <w:t>de la 79100000-5 la 79140000-7; 75231100-5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juridice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măsura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nu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sunt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excluse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temeiul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art. 19 pct. 3)</w:t>
            </w:r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 la 75100000-7 la 75120000-3; 75123000-4; de la 75125000-8 la 75131000-3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administrative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guvernamentale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 la 75200000-8 la 75231000-4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Prestări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pentru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comunitate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 la 75231210-9 la 75231230-5; de la 75240000-0 la 75252000-7; 794300000-7; 98113100-9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legate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închisori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securitate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publică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salvare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măsura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care nu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sunt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excluse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temeiul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art. 19 pct. 8)</w:t>
            </w:r>
          </w:p>
        </w:tc>
      </w:tr>
      <w:tr w:rsidR="002B501B" w:rsidRPr="002B501B" w:rsidTr="002B501B">
        <w:trPr>
          <w:trHeight w:val="2310"/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 la 79700000-1 la 79721000-4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investigație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siguranță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siguranță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monitorizare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sistemelor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alarmă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pază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supraveghere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localizare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localizare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transfugilor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patrulare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eliberare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ecusoane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identificare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anchetare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agenții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detectivi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79722000-1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grafologie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79723000-8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analiză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deșeurilor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investigație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siguranță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98900000-2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prestate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organisme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extrateritoriale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]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98910000-5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specifice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organizațiilor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organismelor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internaționale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internaționale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64000000-6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telecomunicații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64100000-7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curierat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64110000-0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64111000-7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distribuire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ziarelor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periodicelor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64112000-4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distribuire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corespondenței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64113000-1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distribuire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a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coletelor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64114000-8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ghișee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oficii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64115000-5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Închiriere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cutii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64116000-2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post-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restant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 64122000-7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curierat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și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mesagerie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internă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în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birouri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poștale</w:t>
            </w:r>
            <w:proofErr w:type="spellEnd"/>
          </w:p>
        </w:tc>
      </w:tr>
      <w:tr w:rsidR="002B501B" w:rsidRPr="002B501B" w:rsidTr="002B501B">
        <w:trPr>
          <w:jc w:val="center"/>
        </w:trPr>
        <w:tc>
          <w:tcPr>
            <w:tcW w:w="5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50116510-9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reșapare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pneuri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],</w:t>
            </w:r>
          </w:p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71550000-8 [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feronerie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]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:rsidR="002B501B" w:rsidRPr="002B501B" w:rsidRDefault="002B501B" w:rsidP="002B50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en-GB"/>
              </w:rPr>
            </w:pPr>
            <w:proofErr w:type="spellStart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>Servicii</w:t>
            </w:r>
            <w:proofErr w:type="spellEnd"/>
            <w:r w:rsidRPr="002B50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GB"/>
              </w:rPr>
              <w:t xml:space="preserve"> diverse</w:t>
            </w:r>
          </w:p>
        </w:tc>
      </w:tr>
    </w:tbl>
    <w:p w:rsidR="00B35922" w:rsidRDefault="00B35922" w:rsidP="002B501B">
      <w:pPr>
        <w:spacing w:after="0"/>
      </w:pPr>
    </w:p>
    <w:sectPr w:rsidR="00B35922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1B"/>
    <w:rsid w:val="00035534"/>
    <w:rsid w:val="002B501B"/>
    <w:rsid w:val="0044327B"/>
    <w:rsid w:val="00B3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B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B50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B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B50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697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2020-06-30T08:05:00Z</dcterms:created>
  <dcterms:modified xsi:type="dcterms:W3CDTF">2020-06-30T08:06:00Z</dcterms:modified>
</cp:coreProperties>
</file>